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E176" w14:textId="4BAF843E" w:rsidR="001B11AE" w:rsidRDefault="00DB3FAE" w:rsidP="001B6199">
      <w:pPr>
        <w:rPr>
          <w:lang w:val="fr-CA"/>
        </w:rPr>
      </w:pPr>
      <w:r w:rsidRPr="00DB3FAE">
        <w:rPr>
          <w:highlight w:val="yellow"/>
          <w:lang w:val="fr-CA"/>
        </w:rPr>
        <w:t xml:space="preserve">Ajustez les sections surlignées le cas échéant, </w:t>
      </w:r>
      <w:r w:rsidR="0015146A">
        <w:rPr>
          <w:highlight w:val="yellow"/>
          <w:lang w:val="fr-CA"/>
        </w:rPr>
        <w:t>surtout</w:t>
      </w:r>
      <w:r w:rsidRPr="00DB3FAE">
        <w:rPr>
          <w:highlight w:val="yellow"/>
          <w:lang w:val="fr-CA"/>
        </w:rPr>
        <w:t xml:space="preserve"> si vous écrivez en groupe.</w:t>
      </w:r>
    </w:p>
    <w:p w14:paraId="27F8D048" w14:textId="458CD74B" w:rsidR="003A52E4" w:rsidRDefault="006019E0" w:rsidP="001B6199">
      <w:pPr>
        <w:rPr>
          <w:lang w:val="fr-CA"/>
        </w:rPr>
      </w:pPr>
      <w:r w:rsidRPr="002631A6">
        <w:rPr>
          <w:lang w:val="fr-CA"/>
        </w:rPr>
        <w:t>L</w:t>
      </w:r>
      <w:r w:rsidR="00163388">
        <w:rPr>
          <w:lang w:val="fr-CA"/>
        </w:rPr>
        <w:t>’</w:t>
      </w:r>
      <w:r w:rsidR="00163388" w:rsidRPr="002631A6">
        <w:rPr>
          <w:lang w:val="fr-CA"/>
        </w:rPr>
        <w:t>honorable</w:t>
      </w:r>
      <w:r w:rsidRPr="002631A6">
        <w:rPr>
          <w:lang w:val="fr-CA"/>
        </w:rPr>
        <w:t xml:space="preserve"> </w:t>
      </w:r>
      <w:r w:rsidR="002E2EC2" w:rsidRPr="00845584">
        <w:rPr>
          <w:highlight w:val="yellow"/>
          <w:lang w:val="fr-CA"/>
        </w:rPr>
        <w:t>[</w:t>
      </w:r>
      <w:r w:rsidR="007E1820">
        <w:rPr>
          <w:highlight w:val="yellow"/>
          <w:lang w:val="fr-CA"/>
        </w:rPr>
        <w:t>P</w:t>
      </w:r>
      <w:r w:rsidR="002E2EC2" w:rsidRPr="00845584">
        <w:rPr>
          <w:highlight w:val="yellow"/>
          <w:lang w:val="fr-CA"/>
        </w:rPr>
        <w:t xml:space="preserve">rénom et </w:t>
      </w:r>
      <w:r w:rsidR="007E1820">
        <w:rPr>
          <w:highlight w:val="yellow"/>
          <w:lang w:val="fr-CA"/>
        </w:rPr>
        <w:t>N</w:t>
      </w:r>
      <w:r w:rsidR="002E2EC2" w:rsidRPr="00845584">
        <w:rPr>
          <w:highlight w:val="yellow"/>
          <w:lang w:val="fr-CA"/>
        </w:rPr>
        <w:t>om]</w:t>
      </w:r>
      <w:r w:rsidR="002631A6" w:rsidRPr="002631A6">
        <w:rPr>
          <w:lang w:val="fr-CA"/>
        </w:rPr>
        <w:t xml:space="preserve">, C.P., </w:t>
      </w:r>
      <w:r w:rsidR="002631A6" w:rsidRPr="00845584">
        <w:rPr>
          <w:highlight w:val="yellow"/>
          <w:lang w:val="fr-CA"/>
        </w:rPr>
        <w:t>déput</w:t>
      </w:r>
      <w:r w:rsidR="0038539C" w:rsidRPr="00845584">
        <w:rPr>
          <w:highlight w:val="yellow"/>
          <w:lang w:val="fr-CA"/>
        </w:rPr>
        <w:t>ée</w:t>
      </w:r>
      <w:r w:rsidR="002631A6">
        <w:rPr>
          <w:lang w:val="fr-CA"/>
        </w:rPr>
        <w:br/>
      </w:r>
      <w:r w:rsidR="001B6199" w:rsidRPr="001B6199">
        <w:rPr>
          <w:lang w:val="fr-CA"/>
        </w:rPr>
        <w:t>Chambre des communes</w:t>
      </w:r>
      <w:r w:rsidR="001B6199">
        <w:rPr>
          <w:lang w:val="fr-CA"/>
        </w:rPr>
        <w:br/>
      </w:r>
      <w:r w:rsidR="001B6199" w:rsidRPr="001B6199">
        <w:rPr>
          <w:lang w:val="fr-CA"/>
        </w:rPr>
        <w:t>Ottawa (Ontario)</w:t>
      </w:r>
      <w:r w:rsidR="001B6199">
        <w:rPr>
          <w:lang w:val="fr-CA"/>
        </w:rPr>
        <w:t xml:space="preserve"> </w:t>
      </w:r>
      <w:r w:rsidR="001B6199" w:rsidRPr="001B6199">
        <w:rPr>
          <w:lang w:val="fr-CA"/>
        </w:rPr>
        <w:t>K1A 0A6</w:t>
      </w:r>
    </w:p>
    <w:p w14:paraId="69161A75" w14:textId="2FD2CC8C" w:rsidR="00153FF6" w:rsidRDefault="00456941" w:rsidP="001B6199">
      <w:pPr>
        <w:rPr>
          <w:lang w:val="fr-CA"/>
        </w:rPr>
      </w:pPr>
      <w:r>
        <w:rPr>
          <w:highlight w:val="yellow"/>
          <w:lang w:val="fr-CA"/>
        </w:rPr>
        <w:t xml:space="preserve">Monsieur le </w:t>
      </w:r>
      <w:r w:rsidR="009177BC">
        <w:rPr>
          <w:highlight w:val="yellow"/>
          <w:lang w:val="fr-CA"/>
        </w:rPr>
        <w:t>D</w:t>
      </w:r>
      <w:r>
        <w:rPr>
          <w:highlight w:val="yellow"/>
          <w:lang w:val="fr-CA"/>
        </w:rPr>
        <w:t>éputé</w:t>
      </w:r>
      <w:r w:rsidR="001A2CBE">
        <w:rPr>
          <w:highlight w:val="yellow"/>
          <w:lang w:val="fr-CA"/>
        </w:rPr>
        <w:t>/</w:t>
      </w:r>
      <w:r>
        <w:rPr>
          <w:highlight w:val="yellow"/>
          <w:lang w:val="fr-CA"/>
        </w:rPr>
        <w:t xml:space="preserve"> </w:t>
      </w:r>
      <w:r w:rsidR="00153FF6" w:rsidRPr="00845584">
        <w:rPr>
          <w:highlight w:val="yellow"/>
          <w:lang w:val="fr-CA"/>
        </w:rPr>
        <w:t>Madame la Députée</w:t>
      </w:r>
      <w:r w:rsidR="00153FF6">
        <w:rPr>
          <w:lang w:val="fr-CA"/>
        </w:rPr>
        <w:t>,</w:t>
      </w:r>
    </w:p>
    <w:p w14:paraId="0DFFE60F" w14:textId="29815E5F" w:rsidR="00153FF6" w:rsidRDefault="001251ED" w:rsidP="001B6199">
      <w:pPr>
        <w:rPr>
          <w:lang w:val="fr-CA"/>
        </w:rPr>
      </w:pPr>
      <w:r w:rsidRPr="00845584">
        <w:rPr>
          <w:highlight w:val="yellow"/>
          <w:lang w:val="fr-CA"/>
        </w:rPr>
        <w:t>Je vous écris</w:t>
      </w:r>
      <w:r w:rsidRPr="001251ED">
        <w:rPr>
          <w:lang w:val="fr-CA"/>
        </w:rPr>
        <w:t xml:space="preserve"> en tant </w:t>
      </w:r>
      <w:r w:rsidRPr="00845584">
        <w:rPr>
          <w:highlight w:val="yellow"/>
          <w:lang w:val="fr-CA"/>
        </w:rPr>
        <w:t>qu</w:t>
      </w:r>
      <w:r w:rsidR="00163388">
        <w:rPr>
          <w:highlight w:val="yellow"/>
          <w:lang w:val="fr-CA"/>
        </w:rPr>
        <w:t>’</w:t>
      </w:r>
      <w:r w:rsidRPr="00845584">
        <w:rPr>
          <w:highlight w:val="yellow"/>
          <w:lang w:val="fr-CA"/>
        </w:rPr>
        <w:t>électeur inquiet</w:t>
      </w:r>
      <w:r w:rsidR="006C41EB">
        <w:rPr>
          <w:highlight w:val="yellow"/>
          <w:lang w:val="fr-CA"/>
        </w:rPr>
        <w:t>/</w:t>
      </w:r>
      <w:r w:rsidR="00D92321">
        <w:rPr>
          <w:highlight w:val="yellow"/>
          <w:lang w:val="fr-CA"/>
        </w:rPr>
        <w:t xml:space="preserve">électrice inquiète </w:t>
      </w:r>
      <w:r w:rsidRPr="00845584">
        <w:rPr>
          <w:highlight w:val="yellow"/>
          <w:lang w:val="fr-CA"/>
        </w:rPr>
        <w:t>et membre</w:t>
      </w:r>
      <w:r w:rsidRPr="001251ED">
        <w:rPr>
          <w:lang w:val="fr-CA"/>
        </w:rPr>
        <w:t xml:space="preserve"> de Développement et Paix </w:t>
      </w:r>
      <w:r w:rsidR="00B23A42">
        <w:rPr>
          <w:lang w:val="fr-CA"/>
        </w:rPr>
        <w:t>―</w:t>
      </w:r>
      <w:r w:rsidRPr="001251ED">
        <w:rPr>
          <w:lang w:val="fr-CA"/>
        </w:rPr>
        <w:t xml:space="preserve"> Caritas Canada, </w:t>
      </w:r>
      <w:r w:rsidR="00ED0E61" w:rsidRPr="00ED0E61">
        <w:rPr>
          <w:lang w:val="fr-CA"/>
        </w:rPr>
        <w:t xml:space="preserve">l’organisme officiel de solidarité internationale de l’Église catholique </w:t>
      </w:r>
      <w:r w:rsidR="00ED0E61">
        <w:rPr>
          <w:lang w:val="fr-CA"/>
        </w:rPr>
        <w:t xml:space="preserve">canadienne </w:t>
      </w:r>
      <w:r w:rsidR="007563A4" w:rsidRPr="007563A4">
        <w:rPr>
          <w:lang w:val="fr-CA"/>
        </w:rPr>
        <w:t xml:space="preserve">qui est depuis longtemps un partenaire de confiance </w:t>
      </w:r>
      <w:r w:rsidR="00B2152D" w:rsidRPr="00B2152D">
        <w:rPr>
          <w:lang w:val="fr-CA"/>
        </w:rPr>
        <w:t>d</w:t>
      </w:r>
      <w:r w:rsidR="007563A4">
        <w:rPr>
          <w:lang w:val="fr-CA"/>
        </w:rPr>
        <w:t>’</w:t>
      </w:r>
      <w:r w:rsidR="00B2152D" w:rsidRPr="00B2152D">
        <w:rPr>
          <w:lang w:val="fr-CA"/>
        </w:rPr>
        <w:t>Affaires mondiales Canada.</w:t>
      </w:r>
    </w:p>
    <w:p w14:paraId="1C2D0DF3" w14:textId="0633DA5D" w:rsidR="00845584" w:rsidRDefault="00317A00" w:rsidP="001B6199">
      <w:pPr>
        <w:rPr>
          <w:lang w:val="fr-CA"/>
        </w:rPr>
      </w:pPr>
      <w:r w:rsidRPr="00317A00">
        <w:rPr>
          <w:highlight w:val="yellow"/>
          <w:lang w:val="fr-CA"/>
        </w:rPr>
        <w:t>J</w:t>
      </w:r>
      <w:r w:rsidR="00163388">
        <w:rPr>
          <w:highlight w:val="yellow"/>
          <w:lang w:val="fr-CA"/>
        </w:rPr>
        <w:t>’</w:t>
      </w:r>
      <w:r w:rsidRPr="00317A00">
        <w:rPr>
          <w:highlight w:val="yellow"/>
          <w:lang w:val="fr-CA"/>
        </w:rPr>
        <w:t>apprécie</w:t>
      </w:r>
      <w:r w:rsidRPr="00317A00">
        <w:rPr>
          <w:lang w:val="fr-CA"/>
        </w:rPr>
        <w:t xml:space="preserve"> le soutien du Canada à la paix au Moyen-Orient, comme en témoignent la dénonciation par notre gouvernement de la violence contre des civils innocents en Israël et en Palestine, son appel à des pauses humanitaires dans le conflit et sa décision de </w:t>
      </w:r>
      <w:hyperlink r:id="rId7" w:tgtFrame="_blank" w:history="1">
        <w:r w:rsidR="00C173E0" w:rsidRPr="00C173E0">
          <w:rPr>
            <w:rStyle w:val="Hyperlink"/>
            <w:lang w:val="fr-CA"/>
          </w:rPr>
          <w:t>jumeler les</w:t>
        </w:r>
        <w:r w:rsidRPr="00C173E0">
          <w:rPr>
            <w:rStyle w:val="Hyperlink"/>
            <w:lang w:val="fr-CA"/>
          </w:rPr>
          <w:t xml:space="preserve"> dons</w:t>
        </w:r>
      </w:hyperlink>
      <w:r w:rsidRPr="00317A00">
        <w:rPr>
          <w:lang w:val="fr-CA"/>
        </w:rPr>
        <w:t xml:space="preserve"> </w:t>
      </w:r>
      <w:r w:rsidR="00C173E0">
        <w:rPr>
          <w:lang w:val="fr-CA"/>
        </w:rPr>
        <w:t xml:space="preserve">pour </w:t>
      </w:r>
      <w:r w:rsidRPr="00317A00">
        <w:rPr>
          <w:lang w:val="fr-CA"/>
        </w:rPr>
        <w:t>l</w:t>
      </w:r>
      <w:r w:rsidR="00163388">
        <w:rPr>
          <w:lang w:val="fr-CA"/>
        </w:rPr>
        <w:t>’</w:t>
      </w:r>
      <w:r w:rsidRPr="00317A00">
        <w:rPr>
          <w:lang w:val="fr-CA"/>
        </w:rPr>
        <w:t>aide humanitaire en Palestine.</w:t>
      </w:r>
    </w:p>
    <w:p w14:paraId="228E1260" w14:textId="017115E3" w:rsidR="00C173E0" w:rsidRDefault="009A6DE3" w:rsidP="001B6199">
      <w:pPr>
        <w:rPr>
          <w:lang w:val="fr-CA"/>
        </w:rPr>
      </w:pPr>
      <w:r w:rsidRPr="009A6DE3">
        <w:rPr>
          <w:lang w:val="fr-CA"/>
        </w:rPr>
        <w:t>Cependant, je pense que le Canada peut et doit faire plus.</w:t>
      </w:r>
    </w:p>
    <w:p w14:paraId="319B5E60" w14:textId="66407618" w:rsidR="009A6DE3" w:rsidRDefault="00D554B4" w:rsidP="001B6199">
      <w:pPr>
        <w:rPr>
          <w:b/>
          <w:bCs/>
          <w:lang w:val="fr-CA"/>
        </w:rPr>
      </w:pPr>
      <w:r w:rsidRPr="00D554B4">
        <w:rPr>
          <w:lang w:val="fr-CA"/>
        </w:rPr>
        <w:t xml:space="preserve">Tout comme </w:t>
      </w:r>
      <w:hyperlink r:id="rId8" w:tgtFrame="_blank" w:history="1">
        <w:r w:rsidRPr="00E055A8">
          <w:rPr>
            <w:rStyle w:val="Hyperlink"/>
            <w:lang w:val="fr-CA"/>
          </w:rPr>
          <w:t>Développement et Paix ― Caritas Canada</w:t>
        </w:r>
      </w:hyperlink>
      <w:r w:rsidRPr="00D554B4">
        <w:rPr>
          <w:lang w:val="fr-CA"/>
        </w:rPr>
        <w:t xml:space="preserve">, de nombreux </w:t>
      </w:r>
      <w:hyperlink r:id="rId9" w:anchor="French" w:tgtFrame="_blank" w:history="1">
        <w:r w:rsidRPr="00354EAA">
          <w:rPr>
            <w:rStyle w:val="Hyperlink"/>
            <w:lang w:val="fr-CA"/>
          </w:rPr>
          <w:t>groupes religieux canadiens</w:t>
        </w:r>
      </w:hyperlink>
      <w:r w:rsidRPr="00D554B4">
        <w:rPr>
          <w:lang w:val="fr-CA"/>
        </w:rPr>
        <w:t xml:space="preserve">, plusieurs </w:t>
      </w:r>
      <w:hyperlink r:id="rId10" w:tgtFrame="_blank" w:history="1">
        <w:r w:rsidRPr="00E34A44">
          <w:rPr>
            <w:rStyle w:val="Hyperlink"/>
            <w:lang w:val="fr-CA"/>
          </w:rPr>
          <w:t>agences des Nations Unies</w:t>
        </w:r>
      </w:hyperlink>
      <w:r w:rsidRPr="00D554B4">
        <w:rPr>
          <w:lang w:val="fr-CA"/>
        </w:rPr>
        <w:t xml:space="preserve"> et d</w:t>
      </w:r>
      <w:r w:rsidR="00163388">
        <w:rPr>
          <w:lang w:val="fr-CA"/>
        </w:rPr>
        <w:t>’</w:t>
      </w:r>
      <w:r w:rsidRPr="00D554B4">
        <w:rPr>
          <w:lang w:val="fr-CA"/>
        </w:rPr>
        <w:t xml:space="preserve">éminents leaders moraux, dont le </w:t>
      </w:r>
      <w:hyperlink r:id="rId11" w:tgtFrame="_blank" w:history="1">
        <w:r w:rsidRPr="00163AB9">
          <w:rPr>
            <w:rStyle w:val="Hyperlink"/>
            <w:lang w:val="fr-CA"/>
          </w:rPr>
          <w:t>pape François</w:t>
        </w:r>
      </w:hyperlink>
      <w:r w:rsidRPr="00D554B4">
        <w:rPr>
          <w:lang w:val="fr-CA"/>
        </w:rPr>
        <w:t xml:space="preserve">, </w:t>
      </w:r>
      <w:r w:rsidRPr="008D1DDC">
        <w:rPr>
          <w:highlight w:val="yellow"/>
          <w:lang w:val="fr-CA"/>
        </w:rPr>
        <w:t>je considère</w:t>
      </w:r>
      <w:r w:rsidRPr="00D554B4">
        <w:rPr>
          <w:lang w:val="fr-CA"/>
        </w:rPr>
        <w:t xml:space="preserve"> qu</w:t>
      </w:r>
      <w:r w:rsidR="00163388">
        <w:rPr>
          <w:lang w:val="fr-CA"/>
        </w:rPr>
        <w:t>’</w:t>
      </w:r>
      <w:r w:rsidRPr="00D554B4">
        <w:rPr>
          <w:lang w:val="fr-CA"/>
        </w:rPr>
        <w:t xml:space="preserve">un cessez-le-feu est nécessaire. </w:t>
      </w:r>
      <w:r w:rsidRPr="008D1DDC">
        <w:rPr>
          <w:highlight w:val="yellow"/>
          <w:lang w:val="fr-CA"/>
        </w:rPr>
        <w:t>Je vous demande</w:t>
      </w:r>
      <w:r w:rsidRPr="00D554B4">
        <w:rPr>
          <w:lang w:val="fr-CA"/>
        </w:rPr>
        <w:t xml:space="preserve"> donc d</w:t>
      </w:r>
      <w:r w:rsidR="00163388">
        <w:rPr>
          <w:lang w:val="fr-CA"/>
        </w:rPr>
        <w:t>’</w:t>
      </w:r>
      <w:r w:rsidRPr="008D1DDC">
        <w:rPr>
          <w:b/>
          <w:bCs/>
          <w:lang w:val="fr-CA"/>
        </w:rPr>
        <w:t>exhorter le gouvernement du Canada à le réclamer et à le promouvoir par tous les moyens possibles :</w:t>
      </w:r>
    </w:p>
    <w:p w14:paraId="46D5C426" w14:textId="77777777" w:rsidR="0090200B" w:rsidRPr="0090200B" w:rsidRDefault="0090200B" w:rsidP="0090200B">
      <w:pPr>
        <w:pStyle w:val="ListParagraph"/>
        <w:numPr>
          <w:ilvl w:val="0"/>
          <w:numId w:val="1"/>
        </w:numPr>
        <w:rPr>
          <w:lang w:val="fr-CA"/>
        </w:rPr>
      </w:pPr>
      <w:r w:rsidRPr="0090200B">
        <w:rPr>
          <w:lang w:val="fr-CA"/>
        </w:rPr>
        <w:t>un cessez-le-feu immédiat à Gaza pour protéger la vie des civils innocents ; et</w:t>
      </w:r>
    </w:p>
    <w:p w14:paraId="756D5AAE" w14:textId="65B763E1" w:rsidR="008D1DDC" w:rsidRPr="0090200B" w:rsidRDefault="0090200B" w:rsidP="0090200B">
      <w:pPr>
        <w:pStyle w:val="ListParagraph"/>
        <w:numPr>
          <w:ilvl w:val="0"/>
          <w:numId w:val="1"/>
        </w:numPr>
        <w:rPr>
          <w:lang w:val="fr-CA"/>
        </w:rPr>
      </w:pPr>
      <w:r w:rsidRPr="0090200B">
        <w:rPr>
          <w:lang w:val="fr-CA"/>
        </w:rPr>
        <w:t>la mise en place d</w:t>
      </w:r>
      <w:r w:rsidR="00163388">
        <w:rPr>
          <w:lang w:val="fr-CA"/>
        </w:rPr>
        <w:t>’</w:t>
      </w:r>
      <w:r w:rsidRPr="0090200B">
        <w:rPr>
          <w:lang w:val="fr-CA"/>
        </w:rPr>
        <w:t>un corridor sécurisé pour permettre l</w:t>
      </w:r>
      <w:r w:rsidR="00163388">
        <w:rPr>
          <w:lang w:val="fr-CA"/>
        </w:rPr>
        <w:t>’</w:t>
      </w:r>
      <w:r w:rsidRPr="0090200B">
        <w:rPr>
          <w:lang w:val="fr-CA"/>
        </w:rPr>
        <w:t>acheminement sûr et sans restriction de nourriture, d</w:t>
      </w:r>
      <w:r w:rsidR="00163388">
        <w:rPr>
          <w:lang w:val="fr-CA"/>
        </w:rPr>
        <w:t>’</w:t>
      </w:r>
      <w:r w:rsidRPr="0090200B">
        <w:rPr>
          <w:lang w:val="fr-CA"/>
        </w:rPr>
        <w:t xml:space="preserve">eau, de fournitures médicales, de carburant et de biens essentiels, ainsi que la libre circulation des </w:t>
      </w:r>
      <w:r w:rsidR="00F83167">
        <w:rPr>
          <w:lang w:val="fr-CA"/>
        </w:rPr>
        <w:t xml:space="preserve">travailleuses et </w:t>
      </w:r>
      <w:r w:rsidRPr="0090200B">
        <w:rPr>
          <w:lang w:val="fr-CA"/>
        </w:rPr>
        <w:t>travailleurs humanitaires.</w:t>
      </w:r>
    </w:p>
    <w:p w14:paraId="366E03B8" w14:textId="31DC3E9B" w:rsidR="009D6E16" w:rsidRPr="009D6E16" w:rsidRDefault="009D6E16" w:rsidP="009D6E16">
      <w:pPr>
        <w:rPr>
          <w:lang w:val="fr-CA"/>
        </w:rPr>
      </w:pPr>
      <w:r w:rsidRPr="009D6E16">
        <w:rPr>
          <w:highlight w:val="yellow"/>
          <w:lang w:val="fr-CA"/>
        </w:rPr>
        <w:t xml:space="preserve">Je suis </w:t>
      </w:r>
      <w:r w:rsidRPr="007928AF">
        <w:rPr>
          <w:highlight w:val="yellow"/>
          <w:lang w:val="fr-CA"/>
        </w:rPr>
        <w:t>convaincu</w:t>
      </w:r>
      <w:r w:rsidR="000E7783" w:rsidRPr="000E7783">
        <w:rPr>
          <w:highlight w:val="yellow"/>
          <w:lang w:val="fr-CA"/>
        </w:rPr>
        <w:t>/ Je suis convaincue</w:t>
      </w:r>
      <w:r w:rsidRPr="009D6E16">
        <w:rPr>
          <w:lang w:val="fr-CA"/>
        </w:rPr>
        <w:t xml:space="preserve"> que la voix du Canada est respectée et écoutée dans le monde. Il est donc important que le Canada lance ces appels pour protéger et promouvoir la paix et la dignité humaine.</w:t>
      </w:r>
    </w:p>
    <w:p w14:paraId="2FAAEDD5" w14:textId="73B92190" w:rsidR="0090200B" w:rsidRDefault="009D6E16" w:rsidP="009D6E16">
      <w:pPr>
        <w:rPr>
          <w:lang w:val="fr-CA"/>
        </w:rPr>
      </w:pPr>
      <w:r w:rsidRPr="009D6E16">
        <w:rPr>
          <w:highlight w:val="yellow"/>
          <w:lang w:val="fr-CA"/>
        </w:rPr>
        <w:t>Je vous remercie</w:t>
      </w:r>
      <w:r w:rsidRPr="009D6E16">
        <w:rPr>
          <w:lang w:val="fr-CA"/>
        </w:rPr>
        <w:t xml:space="preserve"> d</w:t>
      </w:r>
      <w:r w:rsidR="00163388">
        <w:rPr>
          <w:lang w:val="fr-CA"/>
        </w:rPr>
        <w:t>’</w:t>
      </w:r>
      <w:r w:rsidRPr="009D6E16">
        <w:rPr>
          <w:lang w:val="fr-CA"/>
        </w:rPr>
        <w:t>accorder à cette demande l</w:t>
      </w:r>
      <w:r w:rsidR="00163388">
        <w:rPr>
          <w:lang w:val="fr-CA"/>
        </w:rPr>
        <w:t>’</w:t>
      </w:r>
      <w:r w:rsidRPr="009D6E16">
        <w:rPr>
          <w:lang w:val="fr-CA"/>
        </w:rPr>
        <w:t>attention urgente qu</w:t>
      </w:r>
      <w:r w:rsidR="00163388">
        <w:rPr>
          <w:lang w:val="fr-CA"/>
        </w:rPr>
        <w:t>’</w:t>
      </w:r>
      <w:r w:rsidRPr="009D6E16">
        <w:rPr>
          <w:lang w:val="fr-CA"/>
        </w:rPr>
        <w:t xml:space="preserve">elle mérite. </w:t>
      </w:r>
      <w:r w:rsidRPr="009D6E16">
        <w:rPr>
          <w:highlight w:val="yellow"/>
          <w:lang w:val="fr-CA"/>
        </w:rPr>
        <w:t>J</w:t>
      </w:r>
      <w:r w:rsidR="00163388">
        <w:rPr>
          <w:highlight w:val="yellow"/>
          <w:lang w:val="fr-CA"/>
        </w:rPr>
        <w:t>’</w:t>
      </w:r>
      <w:r w:rsidRPr="009D6E16">
        <w:rPr>
          <w:highlight w:val="yellow"/>
          <w:lang w:val="fr-CA"/>
        </w:rPr>
        <w:t>apprécierais</w:t>
      </w:r>
      <w:r w:rsidRPr="009D6E16">
        <w:rPr>
          <w:lang w:val="fr-CA"/>
        </w:rPr>
        <w:t xml:space="preserve"> beaucoup une réponse de votre part à ce sujet.</w:t>
      </w:r>
    </w:p>
    <w:p w14:paraId="283D18EB" w14:textId="0001A4F9" w:rsidR="009D6E16" w:rsidRDefault="00F317CA" w:rsidP="009D6E16">
      <w:pPr>
        <w:rPr>
          <w:lang w:val="fr-CA"/>
        </w:rPr>
      </w:pPr>
      <w:r w:rsidRPr="00F317CA">
        <w:rPr>
          <w:highlight w:val="yellow"/>
          <w:lang w:val="fr-CA"/>
        </w:rPr>
        <w:t>Je vous prie</w:t>
      </w:r>
      <w:r w:rsidRPr="00F317CA">
        <w:rPr>
          <w:lang w:val="fr-CA"/>
        </w:rPr>
        <w:t xml:space="preserve"> d</w:t>
      </w:r>
      <w:r w:rsidR="00163388">
        <w:rPr>
          <w:lang w:val="fr-CA"/>
        </w:rPr>
        <w:t>’</w:t>
      </w:r>
      <w:r w:rsidRPr="00F317CA">
        <w:rPr>
          <w:lang w:val="fr-CA"/>
        </w:rPr>
        <w:t xml:space="preserve">agréer, </w:t>
      </w:r>
      <w:r w:rsidR="007928AF" w:rsidRPr="007928AF">
        <w:rPr>
          <w:highlight w:val="yellow"/>
          <w:lang w:val="fr-CA"/>
        </w:rPr>
        <w:t>Monsieur le Député</w:t>
      </w:r>
      <w:r w:rsidR="00032C1D">
        <w:rPr>
          <w:highlight w:val="yellow"/>
          <w:lang w:val="fr-CA"/>
        </w:rPr>
        <w:t>/</w:t>
      </w:r>
      <w:r w:rsidRPr="007928AF">
        <w:rPr>
          <w:highlight w:val="yellow"/>
          <w:lang w:val="fr-CA"/>
        </w:rPr>
        <w:t xml:space="preserve">Madame </w:t>
      </w:r>
      <w:r w:rsidRPr="00F317CA">
        <w:rPr>
          <w:highlight w:val="yellow"/>
          <w:lang w:val="fr-CA"/>
        </w:rPr>
        <w:t>la Députée</w:t>
      </w:r>
      <w:r w:rsidRPr="00F317CA">
        <w:rPr>
          <w:lang w:val="fr-CA"/>
        </w:rPr>
        <w:t>, l</w:t>
      </w:r>
      <w:r w:rsidR="00163388">
        <w:rPr>
          <w:lang w:val="fr-CA"/>
        </w:rPr>
        <w:t>’</w:t>
      </w:r>
      <w:r w:rsidRPr="00F317CA">
        <w:rPr>
          <w:lang w:val="fr-CA"/>
        </w:rPr>
        <w:t xml:space="preserve">expression de </w:t>
      </w:r>
      <w:r w:rsidRPr="00F317CA">
        <w:rPr>
          <w:highlight w:val="yellow"/>
          <w:lang w:val="fr-CA"/>
        </w:rPr>
        <w:t>mes</w:t>
      </w:r>
      <w:r w:rsidRPr="00F317CA">
        <w:rPr>
          <w:lang w:val="fr-CA"/>
        </w:rPr>
        <w:t xml:space="preserve"> meilleurs sentiments.</w:t>
      </w:r>
    </w:p>
    <w:p w14:paraId="16E8B1AC" w14:textId="0043CC36" w:rsidR="00F317CA" w:rsidRPr="009D6E16" w:rsidRDefault="00FE12AF" w:rsidP="009D6E16">
      <w:pPr>
        <w:rPr>
          <w:lang w:val="fr-CA"/>
        </w:rPr>
      </w:pPr>
      <w:r w:rsidRPr="00845584">
        <w:rPr>
          <w:highlight w:val="yellow"/>
          <w:lang w:val="fr-CA"/>
        </w:rPr>
        <w:t>[</w:t>
      </w:r>
      <w:r>
        <w:rPr>
          <w:highlight w:val="yellow"/>
          <w:lang w:val="fr-CA"/>
        </w:rPr>
        <w:t>P</w:t>
      </w:r>
      <w:r w:rsidRPr="00845584">
        <w:rPr>
          <w:highlight w:val="yellow"/>
          <w:lang w:val="fr-CA"/>
        </w:rPr>
        <w:t xml:space="preserve">rénom et </w:t>
      </w:r>
      <w:r>
        <w:rPr>
          <w:highlight w:val="yellow"/>
          <w:lang w:val="fr-CA"/>
        </w:rPr>
        <w:t>N</w:t>
      </w:r>
      <w:r w:rsidRPr="00845584">
        <w:rPr>
          <w:highlight w:val="yellow"/>
          <w:lang w:val="fr-CA"/>
        </w:rPr>
        <w:t>om]</w:t>
      </w:r>
      <w:r>
        <w:rPr>
          <w:lang w:val="fr-CA"/>
        </w:rPr>
        <w:br/>
      </w:r>
      <w:r w:rsidRPr="00845584">
        <w:rPr>
          <w:highlight w:val="yellow"/>
          <w:lang w:val="fr-CA"/>
        </w:rPr>
        <w:t>[</w:t>
      </w:r>
      <w:r>
        <w:rPr>
          <w:highlight w:val="yellow"/>
          <w:lang w:val="fr-CA"/>
        </w:rPr>
        <w:t>adresse courriel</w:t>
      </w:r>
      <w:r w:rsidRPr="00845584">
        <w:rPr>
          <w:highlight w:val="yellow"/>
          <w:lang w:val="fr-CA"/>
        </w:rPr>
        <w:t>]</w:t>
      </w:r>
      <w:r>
        <w:rPr>
          <w:lang w:val="fr-CA"/>
        </w:rPr>
        <w:br/>
      </w:r>
      <w:r w:rsidRPr="00845584">
        <w:rPr>
          <w:highlight w:val="yellow"/>
          <w:lang w:val="fr-CA"/>
        </w:rPr>
        <w:t>[</w:t>
      </w:r>
      <w:r>
        <w:rPr>
          <w:highlight w:val="yellow"/>
          <w:lang w:val="fr-CA"/>
        </w:rPr>
        <w:t>facultatif : numéro téléphone</w:t>
      </w:r>
      <w:r w:rsidRPr="00845584">
        <w:rPr>
          <w:highlight w:val="yellow"/>
          <w:lang w:val="fr-CA"/>
        </w:rPr>
        <w:t>]</w:t>
      </w:r>
      <w:r>
        <w:rPr>
          <w:lang w:val="fr-CA"/>
        </w:rPr>
        <w:br/>
      </w:r>
    </w:p>
    <w:sectPr w:rsidR="00F317CA" w:rsidRPr="009D6E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6923"/>
    <w:multiLevelType w:val="hybridMultilevel"/>
    <w:tmpl w:val="6ACA5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576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4"/>
    <w:rsid w:val="00032C1D"/>
    <w:rsid w:val="000B60CB"/>
    <w:rsid w:val="000E7783"/>
    <w:rsid w:val="001251ED"/>
    <w:rsid w:val="0015146A"/>
    <w:rsid w:val="00153FF6"/>
    <w:rsid w:val="00163388"/>
    <w:rsid w:val="00163AB9"/>
    <w:rsid w:val="001A2CBE"/>
    <w:rsid w:val="001B11AE"/>
    <w:rsid w:val="001B6199"/>
    <w:rsid w:val="00250860"/>
    <w:rsid w:val="002631A6"/>
    <w:rsid w:val="002E2EC2"/>
    <w:rsid w:val="00317A00"/>
    <w:rsid w:val="00354EAA"/>
    <w:rsid w:val="0038539C"/>
    <w:rsid w:val="003A52E4"/>
    <w:rsid w:val="00456941"/>
    <w:rsid w:val="004C18B3"/>
    <w:rsid w:val="005A3534"/>
    <w:rsid w:val="005F08EB"/>
    <w:rsid w:val="006019E0"/>
    <w:rsid w:val="006A5833"/>
    <w:rsid w:val="006C41EB"/>
    <w:rsid w:val="006C4A31"/>
    <w:rsid w:val="006E07E3"/>
    <w:rsid w:val="007563A4"/>
    <w:rsid w:val="00790455"/>
    <w:rsid w:val="007928AF"/>
    <w:rsid w:val="007E1820"/>
    <w:rsid w:val="00845584"/>
    <w:rsid w:val="008D1DDC"/>
    <w:rsid w:val="0090200B"/>
    <w:rsid w:val="009177BC"/>
    <w:rsid w:val="009A6DE3"/>
    <w:rsid w:val="009B7E7E"/>
    <w:rsid w:val="009D6E16"/>
    <w:rsid w:val="00B2152D"/>
    <w:rsid w:val="00B23A42"/>
    <w:rsid w:val="00B64DD5"/>
    <w:rsid w:val="00C173E0"/>
    <w:rsid w:val="00D554B4"/>
    <w:rsid w:val="00D92321"/>
    <w:rsid w:val="00DB3FAE"/>
    <w:rsid w:val="00E055A8"/>
    <w:rsid w:val="00E34A44"/>
    <w:rsid w:val="00ED0E61"/>
    <w:rsid w:val="00ED1F70"/>
    <w:rsid w:val="00F317CA"/>
    <w:rsid w:val="00F83167"/>
    <w:rsid w:val="00FE12AF"/>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1912"/>
  <w15:chartTrackingRefBased/>
  <w15:docId w15:val="{3150C3C1-5FFA-4609-A401-9BFB531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CA"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6199"/>
    <w:rPr>
      <w:sz w:val="16"/>
      <w:szCs w:val="16"/>
    </w:rPr>
  </w:style>
  <w:style w:type="paragraph" w:styleId="CommentText">
    <w:name w:val="annotation text"/>
    <w:basedOn w:val="Normal"/>
    <w:link w:val="CommentTextChar"/>
    <w:uiPriority w:val="99"/>
    <w:unhideWhenUsed/>
    <w:rsid w:val="001B6199"/>
    <w:pPr>
      <w:spacing w:line="240" w:lineRule="auto"/>
    </w:pPr>
    <w:rPr>
      <w:sz w:val="20"/>
      <w:szCs w:val="18"/>
    </w:rPr>
  </w:style>
  <w:style w:type="character" w:customStyle="1" w:styleId="CommentTextChar">
    <w:name w:val="Comment Text Char"/>
    <w:basedOn w:val="DefaultParagraphFont"/>
    <w:link w:val="CommentText"/>
    <w:uiPriority w:val="99"/>
    <w:rsid w:val="001B6199"/>
    <w:rPr>
      <w:sz w:val="20"/>
      <w:szCs w:val="18"/>
    </w:rPr>
  </w:style>
  <w:style w:type="paragraph" w:styleId="CommentSubject">
    <w:name w:val="annotation subject"/>
    <w:basedOn w:val="CommentText"/>
    <w:next w:val="CommentText"/>
    <w:link w:val="CommentSubjectChar"/>
    <w:uiPriority w:val="99"/>
    <w:semiHidden/>
    <w:unhideWhenUsed/>
    <w:rsid w:val="001B6199"/>
    <w:rPr>
      <w:b/>
      <w:bCs/>
    </w:rPr>
  </w:style>
  <w:style w:type="character" w:customStyle="1" w:styleId="CommentSubjectChar">
    <w:name w:val="Comment Subject Char"/>
    <w:basedOn w:val="CommentTextChar"/>
    <w:link w:val="CommentSubject"/>
    <w:uiPriority w:val="99"/>
    <w:semiHidden/>
    <w:rsid w:val="001B6199"/>
    <w:rPr>
      <w:b/>
      <w:bCs/>
      <w:sz w:val="20"/>
      <w:szCs w:val="18"/>
    </w:rPr>
  </w:style>
  <w:style w:type="character" w:styleId="Hyperlink">
    <w:name w:val="Hyperlink"/>
    <w:basedOn w:val="DefaultParagraphFont"/>
    <w:uiPriority w:val="99"/>
    <w:unhideWhenUsed/>
    <w:rsid w:val="00C173E0"/>
    <w:rPr>
      <w:color w:val="0563C1" w:themeColor="hyperlink"/>
      <w:u w:val="single"/>
    </w:rPr>
  </w:style>
  <w:style w:type="character" w:styleId="UnresolvedMention">
    <w:name w:val="Unresolved Mention"/>
    <w:basedOn w:val="DefaultParagraphFont"/>
    <w:uiPriority w:val="99"/>
    <w:semiHidden/>
    <w:unhideWhenUsed/>
    <w:rsid w:val="00C173E0"/>
    <w:rPr>
      <w:color w:val="605E5C"/>
      <w:shd w:val="clear" w:color="auto" w:fill="E1DFDD"/>
    </w:rPr>
  </w:style>
  <w:style w:type="paragraph" w:styleId="ListParagraph">
    <w:name w:val="List Paragraph"/>
    <w:basedOn w:val="Normal"/>
    <w:uiPriority w:val="34"/>
    <w:qFormat/>
    <w:rsid w:val="0090200B"/>
    <w:pPr>
      <w:ind w:left="720"/>
      <w:contextualSpacing/>
    </w:pPr>
  </w:style>
  <w:style w:type="character" w:styleId="FollowedHyperlink">
    <w:name w:val="FollowedHyperlink"/>
    <w:basedOn w:val="DefaultParagraphFont"/>
    <w:uiPriority w:val="99"/>
    <w:semiHidden/>
    <w:unhideWhenUsed/>
    <w:rsid w:val="00354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p.org/fr/gaza-appelez-au-cessez-le-feu-et-donnez-genereusemen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canada.ca/fr/affaires-mondiales/nouvelles/2023/10/le-canada-versera-lequivalent-des-dons-destines-a-laide-humanitaire-a-gaza-et-en-cisjordanie.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tican.va/content/francesco/fr/angelus/2023/documents/20231029-angelus.html" TargetMode="External"/><Relationship Id="rId5" Type="http://schemas.openxmlformats.org/officeDocument/2006/relationships/settings" Target="settings.xml"/><Relationship Id="rId10" Type="http://schemas.openxmlformats.org/officeDocument/2006/relationships/hyperlink" Target="https://www.who.int/fr/news/item/21-10-2023-joint-statement-by-undp--unfpa--unicef--wfp-and-who-on-humanitarian-supplies-crossing-into-gaza" TargetMode="External"/><Relationship Id="rId4" Type="http://schemas.openxmlformats.org/officeDocument/2006/relationships/styles" Target="styles.xml"/><Relationship Id="rId9" Type="http://schemas.openxmlformats.org/officeDocument/2006/relationships/hyperlink" Target="https://www.kairoscanada.org/ecumenical-statement-on-the-escalation-of-violence-between-hamas-an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7" ma:contentTypeDescription="Create a new document." ma:contentTypeScope="" ma:versionID="9f30f3124e513612f849d68932332e95">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a334201a41ebe192c248db37f2cef873"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65828-d1bc-4799-81c5-cea87c9684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ff08df-8f96-4ce0-8272-f6940bfec1aa}" ma:internalName="TaxCatchAll" ma:showField="CatchAllData" ma:web="9bd42112-fa39-4466-8e71-392fc50a0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D90A1-5FDB-4573-BE95-09C29577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073d5-d40d-4b6c-b286-7fc76eb1b8de"/>
    <ds:schemaRef ds:uri="9bd42112-fa39-4466-8e71-392fc50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CAC7-68A6-4809-A29B-075897A86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Kerawala, Minaz</dc:creator>
  <cp:keywords/>
  <dc:description/>
  <cp:lastModifiedBy>Kerawala, Minaz</cp:lastModifiedBy>
  <cp:revision>48</cp:revision>
  <dcterms:created xsi:type="dcterms:W3CDTF">2023-11-02T22:07:00Z</dcterms:created>
  <dcterms:modified xsi:type="dcterms:W3CDTF">2023-11-03T18:38:00Z</dcterms:modified>
</cp:coreProperties>
</file>